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B7787" w14:textId="77777777" w:rsidR="00492F9D" w:rsidRDefault="00492F9D" w:rsidP="00FD22A0">
      <w:pPr>
        <w:jc w:val="both"/>
        <w:rPr>
          <w:rFonts w:ascii="VNI-Times" w:hAnsi="VNI-Times"/>
          <w:b/>
          <w:sz w:val="24"/>
          <w:szCs w:val="24"/>
        </w:rPr>
      </w:pPr>
    </w:p>
    <w:p w14:paraId="76B56B61" w14:textId="77777777" w:rsidR="00DD0ED8" w:rsidRPr="00ED4244" w:rsidRDefault="00DD0ED8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t>S</w:t>
      </w:r>
      <w:r>
        <w:rPr>
          <w:b/>
          <w:sz w:val="24"/>
          <w:szCs w:val="24"/>
          <w:lang w:val="vi-VN"/>
        </w:rPr>
        <w:t>Ở GD&amp; ĐT QUẢNG NAM</w:t>
      </w:r>
      <w:r>
        <w:rPr>
          <w:rFonts w:ascii="VNI-Times" w:hAnsi="VNI-Times"/>
          <w:b/>
          <w:sz w:val="24"/>
          <w:szCs w:val="24"/>
        </w:rPr>
        <w:t xml:space="preserve">              </w:t>
      </w:r>
      <w:r w:rsidRPr="00ED4244">
        <w:rPr>
          <w:rFonts w:ascii="VNI-Times" w:hAnsi="VNI-Times"/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ĐÁP ÁN</w:t>
      </w:r>
      <w:r w:rsidRPr="00ED4244">
        <w:rPr>
          <w:b/>
          <w:sz w:val="24"/>
          <w:szCs w:val="24"/>
        </w:rPr>
        <w:t xml:space="preserve"> KIỂM TRA </w:t>
      </w:r>
      <w:r>
        <w:rPr>
          <w:b/>
          <w:sz w:val="24"/>
          <w:szCs w:val="24"/>
        </w:rPr>
        <w:t xml:space="preserve">GIỮA HỌC KỲ I NĂM HỌC </w:t>
      </w:r>
      <w:r w:rsidR="004D1C43">
        <w:rPr>
          <w:b/>
          <w:sz w:val="24"/>
          <w:szCs w:val="24"/>
        </w:rPr>
        <w:t>2021-2022</w:t>
      </w:r>
    </w:p>
    <w:p w14:paraId="28E55376" w14:textId="77777777" w:rsidR="00DD0ED8" w:rsidRPr="00185614" w:rsidRDefault="00DD0ED8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t>TR</w:t>
      </w:r>
      <w:r>
        <w:rPr>
          <w:b/>
          <w:sz w:val="24"/>
          <w:szCs w:val="24"/>
          <w:lang w:val="vi-VN"/>
        </w:rPr>
        <w:t>ƯỜNG THPT</w:t>
      </w:r>
      <w:r w:rsidR="004D1C43">
        <w:rPr>
          <w:b/>
          <w:sz w:val="24"/>
          <w:szCs w:val="24"/>
        </w:rPr>
        <w:t xml:space="preserve"> HUỲNH NGỌC HUỆ</w:t>
      </w:r>
      <w:r w:rsidRPr="00ED4244">
        <w:rPr>
          <w:rFonts w:ascii="VNI-Times" w:hAnsi="VNI-Times"/>
          <w:b/>
          <w:sz w:val="24"/>
          <w:szCs w:val="24"/>
        </w:rPr>
        <w:t xml:space="preserve">       </w:t>
      </w:r>
      <w:r>
        <w:rPr>
          <w:rFonts w:ascii="VNI-Times" w:hAnsi="VNI-Times"/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MÔN : LỊCH SỬ 10</w:t>
      </w:r>
    </w:p>
    <w:p w14:paraId="00BFAD03" w14:textId="77777777" w:rsidR="00651D24" w:rsidRPr="00ED4244" w:rsidRDefault="00651D24" w:rsidP="00FD22A0">
      <w:pPr>
        <w:jc w:val="both"/>
        <w:rPr>
          <w:sz w:val="24"/>
          <w:szCs w:val="24"/>
        </w:rPr>
      </w:pPr>
    </w:p>
    <w:p w14:paraId="545D0915" w14:textId="77777777" w:rsidR="00651D24" w:rsidRPr="00ED4244" w:rsidRDefault="00651D24" w:rsidP="00FD22A0">
      <w:pPr>
        <w:jc w:val="both"/>
        <w:rPr>
          <w:sz w:val="24"/>
          <w:szCs w:val="24"/>
        </w:rPr>
      </w:pPr>
    </w:p>
    <w:p w14:paraId="10323EED" w14:textId="77777777" w:rsidR="00651D24" w:rsidRPr="00071499" w:rsidRDefault="00841337" w:rsidP="00FD22A0">
      <w:pPr>
        <w:jc w:val="both"/>
        <w:rPr>
          <w:b/>
          <w:sz w:val="24"/>
          <w:szCs w:val="24"/>
        </w:rPr>
      </w:pPr>
      <w:r w:rsidRPr="00071499">
        <w:rPr>
          <w:b/>
          <w:sz w:val="24"/>
          <w:szCs w:val="24"/>
        </w:rPr>
        <w:t>I. TRẮC NGHIỆM:</w:t>
      </w:r>
    </w:p>
    <w:p w14:paraId="72A4D64C" w14:textId="77777777" w:rsidR="00071499" w:rsidRDefault="00841337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>Mã đề 101: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468"/>
        <w:gridCol w:w="466"/>
        <w:gridCol w:w="466"/>
        <w:gridCol w:w="467"/>
        <w:gridCol w:w="469"/>
        <w:gridCol w:w="467"/>
        <w:gridCol w:w="467"/>
        <w:gridCol w:w="467"/>
        <w:gridCol w:w="469"/>
        <w:gridCol w:w="477"/>
        <w:gridCol w:w="477"/>
        <w:gridCol w:w="477"/>
        <w:gridCol w:w="477"/>
        <w:gridCol w:w="477"/>
        <w:gridCol w:w="477"/>
        <w:gridCol w:w="477"/>
        <w:gridCol w:w="477"/>
        <w:gridCol w:w="478"/>
        <w:gridCol w:w="478"/>
        <w:gridCol w:w="478"/>
        <w:gridCol w:w="478"/>
      </w:tblGrid>
      <w:tr w:rsidR="004D1C43" w14:paraId="71173DD8" w14:textId="77777777" w:rsidTr="004D1C43">
        <w:tc>
          <w:tcPr>
            <w:tcW w:w="480" w:type="dxa"/>
          </w:tcPr>
          <w:p w14:paraId="38BE1766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</w:p>
          <w:p w14:paraId="6F946C35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480" w:type="dxa"/>
          </w:tcPr>
          <w:p w14:paraId="2C082A63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14:paraId="504ED8A1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14:paraId="7BD968F5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14:paraId="5E9C825A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14:paraId="3541A092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14:paraId="31B9CDC4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14:paraId="4017B20B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14:paraId="681621AA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14:paraId="34167683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14:paraId="5CCD4DD0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0" w:type="dxa"/>
          </w:tcPr>
          <w:p w14:paraId="4B2F16AE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14:paraId="6885DD30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14:paraId="72835B51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14:paraId="34532D4F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14:paraId="75FE0557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14:paraId="2D1FCC0C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14:paraId="37E3C280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1" w:type="dxa"/>
          </w:tcPr>
          <w:p w14:paraId="37A96FAF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1" w:type="dxa"/>
          </w:tcPr>
          <w:p w14:paraId="7A2E557A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1" w:type="dxa"/>
          </w:tcPr>
          <w:p w14:paraId="5E921F68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1" w:type="dxa"/>
          </w:tcPr>
          <w:p w14:paraId="26CBBCD0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4D1C43" w14:paraId="133D4525" w14:textId="77777777" w:rsidTr="004D1C43">
        <w:tc>
          <w:tcPr>
            <w:tcW w:w="480" w:type="dxa"/>
          </w:tcPr>
          <w:p w14:paraId="23AC6FD9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</w:p>
          <w:p w14:paraId="294B8C5C" w14:textId="77777777"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Đ/A</w:t>
            </w:r>
          </w:p>
        </w:tc>
        <w:tc>
          <w:tcPr>
            <w:tcW w:w="480" w:type="dxa"/>
          </w:tcPr>
          <w:p w14:paraId="5254658F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0AC90B60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5DC60EFB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12399A5D" w14:textId="77777777"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46E399D5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24915520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14:paraId="767B70CF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78A39A46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14:paraId="376270FB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56952945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335D1EF9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167A074F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627714CC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14:paraId="0D65D1AB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162954C1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14:paraId="4AA53C77" w14:textId="77777777"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400D7E97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1" w:type="dxa"/>
          </w:tcPr>
          <w:p w14:paraId="60BE4D22" w14:textId="77777777"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1" w:type="dxa"/>
          </w:tcPr>
          <w:p w14:paraId="7FA1E8DD" w14:textId="77777777"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1" w:type="dxa"/>
          </w:tcPr>
          <w:p w14:paraId="016F6C7C" w14:textId="77777777"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1" w:type="dxa"/>
          </w:tcPr>
          <w:p w14:paraId="2AA190D0" w14:textId="77777777"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14:paraId="309269A8" w14:textId="77777777" w:rsidR="00071499" w:rsidRDefault="00071499" w:rsidP="00FD22A0">
      <w:pPr>
        <w:jc w:val="both"/>
        <w:rPr>
          <w:sz w:val="24"/>
          <w:szCs w:val="24"/>
        </w:rPr>
      </w:pPr>
    </w:p>
    <w:p w14:paraId="7BEC1F9E" w14:textId="77777777" w:rsidR="00071499" w:rsidRDefault="00841337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>Mã đề 102: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467"/>
        <w:gridCol w:w="467"/>
        <w:gridCol w:w="468"/>
        <w:gridCol w:w="468"/>
        <w:gridCol w:w="467"/>
        <w:gridCol w:w="467"/>
        <w:gridCol w:w="468"/>
        <w:gridCol w:w="467"/>
        <w:gridCol w:w="467"/>
        <w:gridCol w:w="477"/>
        <w:gridCol w:w="477"/>
        <w:gridCol w:w="477"/>
        <w:gridCol w:w="477"/>
        <w:gridCol w:w="477"/>
        <w:gridCol w:w="477"/>
        <w:gridCol w:w="477"/>
        <w:gridCol w:w="477"/>
        <w:gridCol w:w="478"/>
        <w:gridCol w:w="478"/>
        <w:gridCol w:w="478"/>
        <w:gridCol w:w="478"/>
      </w:tblGrid>
      <w:tr w:rsidR="004568E4" w14:paraId="05E1F2FB" w14:textId="77777777" w:rsidTr="00207A94">
        <w:tc>
          <w:tcPr>
            <w:tcW w:w="480" w:type="dxa"/>
          </w:tcPr>
          <w:p w14:paraId="2C85E0D4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</w:p>
          <w:p w14:paraId="270F00F4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480" w:type="dxa"/>
          </w:tcPr>
          <w:p w14:paraId="05A4659D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14:paraId="0EDAEAC4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14:paraId="7F6D138D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14:paraId="16940AD3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14:paraId="48700B35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14:paraId="0D6ABFD5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14:paraId="534DFE1B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14:paraId="721A46B2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14:paraId="75170249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14:paraId="0EBFB2D1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0" w:type="dxa"/>
          </w:tcPr>
          <w:p w14:paraId="6B3BBEFC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14:paraId="6E1AB930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14:paraId="123F5928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14:paraId="234C0A9B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14:paraId="373FA331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14:paraId="1F646233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14:paraId="6917F85F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1" w:type="dxa"/>
          </w:tcPr>
          <w:p w14:paraId="57A0370B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1" w:type="dxa"/>
          </w:tcPr>
          <w:p w14:paraId="386C755E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1" w:type="dxa"/>
          </w:tcPr>
          <w:p w14:paraId="33DF5EDB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1" w:type="dxa"/>
          </w:tcPr>
          <w:p w14:paraId="1B46CAE2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4568E4" w14:paraId="018503FB" w14:textId="77777777" w:rsidTr="00207A94">
        <w:tc>
          <w:tcPr>
            <w:tcW w:w="480" w:type="dxa"/>
          </w:tcPr>
          <w:p w14:paraId="48334779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</w:p>
          <w:p w14:paraId="7249C0F3" w14:textId="77777777"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Đ/A</w:t>
            </w:r>
          </w:p>
        </w:tc>
        <w:tc>
          <w:tcPr>
            <w:tcW w:w="480" w:type="dxa"/>
          </w:tcPr>
          <w:p w14:paraId="127C1BDF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3E45FB93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1DD10DC5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14:paraId="780A1076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35266D2A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1E36A61F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14:paraId="318FC024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72CAE67D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6CF93933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30145A08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17CEAC2A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14:paraId="6EAF9721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14:paraId="6145BEF4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14:paraId="4BBB7B1E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14:paraId="726F1DFD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14:paraId="2BDE68EC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14:paraId="0E6C02E0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1" w:type="dxa"/>
          </w:tcPr>
          <w:p w14:paraId="60B6F662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1" w:type="dxa"/>
          </w:tcPr>
          <w:p w14:paraId="6616F17B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1" w:type="dxa"/>
          </w:tcPr>
          <w:p w14:paraId="193ADA65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1" w:type="dxa"/>
          </w:tcPr>
          <w:p w14:paraId="01D91EF3" w14:textId="77777777"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14:paraId="66F67466" w14:textId="77777777" w:rsidR="00071499" w:rsidRDefault="00071499" w:rsidP="00FD22A0">
      <w:pPr>
        <w:jc w:val="both"/>
        <w:rPr>
          <w:sz w:val="24"/>
          <w:szCs w:val="24"/>
        </w:rPr>
      </w:pPr>
    </w:p>
    <w:p w14:paraId="17DC5115" w14:textId="77777777" w:rsidR="001175AD" w:rsidRPr="00282436" w:rsidRDefault="001175AD" w:rsidP="00FD22A0">
      <w:pPr>
        <w:jc w:val="both"/>
        <w:rPr>
          <w:b/>
          <w:sz w:val="24"/>
          <w:szCs w:val="24"/>
        </w:rPr>
      </w:pPr>
      <w:r w:rsidRPr="00282436">
        <w:rPr>
          <w:b/>
          <w:sz w:val="24"/>
          <w:szCs w:val="24"/>
        </w:rPr>
        <w:t>II. TỰ LUẬN:</w:t>
      </w:r>
    </w:p>
    <w:p w14:paraId="7A1F45CD" w14:textId="77777777" w:rsidR="001175AD" w:rsidRPr="00440DF3" w:rsidRDefault="000838E5" w:rsidP="00FD22A0">
      <w:pPr>
        <w:jc w:val="both"/>
        <w:rPr>
          <w:b/>
          <w:sz w:val="24"/>
          <w:szCs w:val="24"/>
          <w:u w:val="single"/>
        </w:rPr>
      </w:pPr>
      <w:r w:rsidRPr="00440DF3">
        <w:rPr>
          <w:b/>
          <w:sz w:val="24"/>
          <w:szCs w:val="24"/>
          <w:u w:val="single"/>
        </w:rPr>
        <w:t>Mã đề 101</w:t>
      </w:r>
    </w:p>
    <w:p w14:paraId="1CC5CC00" w14:textId="77777777" w:rsidR="001175AD" w:rsidRPr="00282436" w:rsidRDefault="00282436" w:rsidP="00FD22A0">
      <w:pPr>
        <w:jc w:val="both"/>
        <w:rPr>
          <w:lang w:val="nl-NL"/>
        </w:rPr>
      </w:pPr>
      <w:r w:rsidRPr="00527FB4">
        <w:rPr>
          <w:b/>
          <w:u w:val="single"/>
          <w:lang w:val="nl-NL"/>
        </w:rPr>
        <w:t xml:space="preserve">Câu </w:t>
      </w:r>
      <w:r w:rsidR="004D1C43" w:rsidRPr="00527FB4">
        <w:rPr>
          <w:b/>
          <w:u w:val="single"/>
          <w:lang w:val="nl-NL"/>
        </w:rPr>
        <w:t>1</w:t>
      </w:r>
      <w:r w:rsidRPr="00527FB4">
        <w:rPr>
          <w:b/>
          <w:u w:val="single"/>
          <w:lang w:val="nl-NL"/>
        </w:rPr>
        <w:t>.</w:t>
      </w:r>
      <w:r w:rsidR="001175AD" w:rsidRPr="00282436">
        <w:rPr>
          <w:b/>
          <w:lang w:val="nl-NL"/>
        </w:rPr>
        <w:t xml:space="preserve">Điểm khác nhau giữa phương Đông cổ đại và phương Tây cổ đại </w:t>
      </w:r>
      <w:r w:rsidR="007761DB">
        <w:rPr>
          <w:lang w:val="nl-NL"/>
        </w:rPr>
        <w:t>(2</w:t>
      </w:r>
      <w:r>
        <w:rPr>
          <w:lang w:val="nl-NL"/>
        </w:rPr>
        <w:t xml:space="preserve"> điểm)</w:t>
      </w:r>
    </w:p>
    <w:p w14:paraId="6B2FDFA8" w14:textId="77777777" w:rsidR="001175AD" w:rsidRDefault="001175AD" w:rsidP="00FD22A0">
      <w:pPr>
        <w:jc w:val="both"/>
        <w:rPr>
          <w:lang w:val="nl-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975"/>
        <w:gridCol w:w="3120"/>
      </w:tblGrid>
      <w:tr w:rsidR="001175AD" w:rsidRPr="007074C4" w14:paraId="6F5952C8" w14:textId="77777777" w:rsidTr="007D2709">
        <w:tc>
          <w:tcPr>
            <w:tcW w:w="2802" w:type="dxa"/>
            <w:shd w:val="clear" w:color="auto" w:fill="auto"/>
          </w:tcPr>
          <w:p w14:paraId="26A4310F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Khu vực</w:t>
            </w:r>
          </w:p>
        </w:tc>
        <w:tc>
          <w:tcPr>
            <w:tcW w:w="2975" w:type="dxa"/>
            <w:shd w:val="clear" w:color="auto" w:fill="auto"/>
          </w:tcPr>
          <w:p w14:paraId="03FADE33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Phương Đông cổ đại</w:t>
            </w:r>
          </w:p>
        </w:tc>
        <w:tc>
          <w:tcPr>
            <w:tcW w:w="3120" w:type="dxa"/>
            <w:shd w:val="clear" w:color="auto" w:fill="auto"/>
          </w:tcPr>
          <w:p w14:paraId="4A2B0486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Phương Tây cổ đại</w:t>
            </w:r>
          </w:p>
        </w:tc>
      </w:tr>
      <w:tr w:rsidR="001175AD" w:rsidRPr="007074C4" w14:paraId="5FAD16CC" w14:textId="77777777" w:rsidTr="007D2709">
        <w:tc>
          <w:tcPr>
            <w:tcW w:w="2802" w:type="dxa"/>
            <w:shd w:val="clear" w:color="auto" w:fill="auto"/>
          </w:tcPr>
          <w:p w14:paraId="50C9B525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>Điều kiện tự nhiên</w:t>
            </w:r>
          </w:p>
        </w:tc>
        <w:tc>
          <w:tcPr>
            <w:tcW w:w="2975" w:type="dxa"/>
            <w:shd w:val="clear" w:color="auto" w:fill="auto"/>
          </w:tcPr>
          <w:p w14:paraId="65373B42" w14:textId="77777777"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Nằm ven lưu vực các con sông lớn, đất đai mềm xốp thuận lợi cho phát triển nông nghiệp</w:t>
            </w:r>
            <w:r w:rsidR="007761DB">
              <w:rPr>
                <w:lang w:val="nl-NL"/>
              </w:rPr>
              <w:t xml:space="preserve"> (0,5điểm)</w:t>
            </w:r>
          </w:p>
          <w:p w14:paraId="12E9459F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  <w:tc>
          <w:tcPr>
            <w:tcW w:w="3120" w:type="dxa"/>
            <w:shd w:val="clear" w:color="auto" w:fill="auto"/>
          </w:tcPr>
          <w:p w14:paraId="1A2094CB" w14:textId="77777777"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Nằm ven biển Địa Trung Hải, đất canh tác ít và khô cứng...</w:t>
            </w:r>
            <w:r w:rsidR="007761DB">
              <w:rPr>
                <w:lang w:val="nl-NL"/>
              </w:rPr>
              <w:t xml:space="preserve"> (0,5điểm)</w:t>
            </w:r>
          </w:p>
          <w:p w14:paraId="6EF8F3C7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</w:tr>
      <w:tr w:rsidR="001175AD" w:rsidRPr="007074C4" w14:paraId="14E7F2FF" w14:textId="77777777" w:rsidTr="007D2709">
        <w:tc>
          <w:tcPr>
            <w:tcW w:w="2802" w:type="dxa"/>
            <w:shd w:val="clear" w:color="auto" w:fill="auto"/>
          </w:tcPr>
          <w:p w14:paraId="0E50738B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>Kinh tế</w:t>
            </w:r>
          </w:p>
        </w:tc>
        <w:tc>
          <w:tcPr>
            <w:tcW w:w="2975" w:type="dxa"/>
            <w:shd w:val="clear" w:color="auto" w:fill="auto"/>
          </w:tcPr>
          <w:p w14:paraId="3F6D5065" w14:textId="77777777"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Nghề nông là gốc</w:t>
            </w:r>
            <w:r w:rsidR="007761DB">
              <w:rPr>
                <w:lang w:val="nl-NL"/>
              </w:rPr>
              <w:t xml:space="preserve"> (0,25điểm)</w:t>
            </w:r>
          </w:p>
          <w:p w14:paraId="5FB215AC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  <w:tc>
          <w:tcPr>
            <w:tcW w:w="3120" w:type="dxa"/>
            <w:shd w:val="clear" w:color="auto" w:fill="auto"/>
          </w:tcPr>
          <w:p w14:paraId="4DF63F4D" w14:textId="77777777"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Thủ công nghiệp và thương nghiệp là ngành kinh tế chính</w:t>
            </w:r>
            <w:r w:rsidR="007761DB">
              <w:rPr>
                <w:lang w:val="nl-NL"/>
              </w:rPr>
              <w:t>(0,25điểm)</w:t>
            </w:r>
          </w:p>
          <w:p w14:paraId="7AE74250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</w:tr>
      <w:tr w:rsidR="001175AD" w:rsidRPr="007074C4" w14:paraId="6BF4518B" w14:textId="77777777" w:rsidTr="007D2709">
        <w:tc>
          <w:tcPr>
            <w:tcW w:w="2802" w:type="dxa"/>
            <w:shd w:val="clear" w:color="auto" w:fill="auto"/>
          </w:tcPr>
          <w:p w14:paraId="2161E4E6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Chính trị</w:t>
            </w:r>
          </w:p>
        </w:tc>
        <w:tc>
          <w:tcPr>
            <w:tcW w:w="2975" w:type="dxa"/>
            <w:shd w:val="clear" w:color="auto" w:fill="auto"/>
          </w:tcPr>
          <w:p w14:paraId="4397113D" w14:textId="77777777"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Chế độ chuyên chế cổ đại</w:t>
            </w:r>
            <w:r w:rsidR="007761DB">
              <w:rPr>
                <w:lang w:val="nl-NL"/>
              </w:rPr>
              <w:t xml:space="preserve"> (0,25điểm)</w:t>
            </w:r>
          </w:p>
          <w:p w14:paraId="157D2828" w14:textId="77777777"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  <w:tc>
          <w:tcPr>
            <w:tcW w:w="3120" w:type="dxa"/>
            <w:shd w:val="clear" w:color="auto" w:fill="auto"/>
          </w:tcPr>
          <w:p w14:paraId="7D7A3595" w14:textId="77777777" w:rsidR="007761DB" w:rsidRDefault="004B3100" w:rsidP="00FD22A0">
            <w:pPr>
              <w:spacing w:line="264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>Chế độ dân chủ</w:t>
            </w:r>
          </w:p>
          <w:p w14:paraId="54669807" w14:textId="77777777" w:rsidR="007761DB" w:rsidRPr="004D1C43" w:rsidRDefault="007761DB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(0,25điểm)</w:t>
            </w:r>
          </w:p>
          <w:p w14:paraId="7EE32AF7" w14:textId="77777777" w:rsidR="001175AD" w:rsidRPr="007761DB" w:rsidRDefault="001175AD" w:rsidP="007761DB">
            <w:pPr>
              <w:rPr>
                <w:lang w:val="nl-NL"/>
              </w:rPr>
            </w:pPr>
          </w:p>
        </w:tc>
      </w:tr>
    </w:tbl>
    <w:p w14:paraId="16E93F9A" w14:textId="77777777" w:rsidR="003832BA" w:rsidRDefault="003832BA" w:rsidP="00FD22A0">
      <w:pPr>
        <w:jc w:val="both"/>
        <w:rPr>
          <w:b/>
          <w:lang w:val="nl-NL"/>
        </w:rPr>
      </w:pPr>
    </w:p>
    <w:p w14:paraId="0D39C566" w14:textId="77777777" w:rsidR="004D1C43" w:rsidRPr="00527FB4" w:rsidRDefault="00282436" w:rsidP="00FD22A0">
      <w:pPr>
        <w:jc w:val="both"/>
        <w:rPr>
          <w:b/>
          <w:lang w:val="nl-NL"/>
        </w:rPr>
      </w:pPr>
      <w:r w:rsidRPr="00527FB4">
        <w:rPr>
          <w:b/>
          <w:u w:val="single"/>
          <w:lang w:val="nl-NL"/>
        </w:rPr>
        <w:t>Câu 2</w:t>
      </w:r>
      <w:r w:rsidR="004D1C43" w:rsidRPr="00527FB4">
        <w:rPr>
          <w:u w:val="single"/>
          <w:lang w:val="nl-NL"/>
        </w:rPr>
        <w:t>:</w:t>
      </w:r>
      <w:r w:rsidR="004D1C43" w:rsidRPr="00527FB4">
        <w:rPr>
          <w:lang w:val="nl-NL"/>
        </w:rPr>
        <w:t xml:space="preserve"> </w:t>
      </w:r>
      <w:r w:rsidRPr="00527FB4">
        <w:rPr>
          <w:lang w:val="nl-NL"/>
        </w:rPr>
        <w:t xml:space="preserve"> </w:t>
      </w:r>
      <w:r w:rsidR="004D1C43" w:rsidRPr="00527FB4">
        <w:rPr>
          <w:lang w:val="nl-NL"/>
        </w:rPr>
        <w:t xml:space="preserve"> </w:t>
      </w:r>
      <w:r w:rsidR="004D1C43" w:rsidRPr="00527FB4">
        <w:rPr>
          <w:b/>
        </w:rPr>
        <w:t xml:space="preserve">Ảnh hưởng của văn hóa Trung Hoa đối với Việt Nam thời phong kiến </w:t>
      </w:r>
      <w:r w:rsidR="004D1C43" w:rsidRPr="00527FB4">
        <w:rPr>
          <w:b/>
          <w:lang w:val="nl-NL"/>
        </w:rPr>
        <w:t>(1 điểm)</w:t>
      </w:r>
    </w:p>
    <w:p w14:paraId="7C569458" w14:textId="77777777" w:rsidR="004D1C43" w:rsidRPr="007761DB" w:rsidRDefault="00202EA5" w:rsidP="00FD22A0">
      <w:pPr>
        <w:jc w:val="both"/>
        <w:rPr>
          <w:lang w:val="nl-NL"/>
        </w:rPr>
      </w:pPr>
      <w:r w:rsidRPr="007761DB">
        <w:rPr>
          <w:lang w:val="nl-NL"/>
        </w:rPr>
        <w:t>Văn hóa Trung Hoa ảnh hưởng đến nước ta từ sớm và được biểu hiện trên nhiều lĩnh vực</w:t>
      </w:r>
    </w:p>
    <w:p w14:paraId="20860050" w14:textId="77777777" w:rsidR="00202EA5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202EA5" w:rsidRPr="003107DE">
        <w:rPr>
          <w:lang w:val="nl-NL"/>
        </w:rPr>
        <w:t>Các triều đại phong kiến Việt Nam tiếp thu Nho giáo, biến Nho giáo trở thành công cụ thống trị của chế độ phong kiến</w:t>
      </w:r>
      <w:r w:rsidRPr="003107DE">
        <w:rPr>
          <w:lang w:val="nl-NL"/>
        </w:rPr>
        <w:t xml:space="preserve"> (0,25điểm)</w:t>
      </w:r>
    </w:p>
    <w:p w14:paraId="4FC6B8C8" w14:textId="77777777" w:rsidR="00202EA5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202EA5" w:rsidRPr="007761DB">
        <w:rPr>
          <w:lang w:val="nl-NL"/>
        </w:rPr>
        <w:t xml:space="preserve">Các </w:t>
      </w:r>
      <w:r w:rsidR="007761DB" w:rsidRPr="007761DB">
        <w:rPr>
          <w:lang w:val="nl-NL"/>
        </w:rPr>
        <w:t>yếu tố đạo đức của Nho giáo cũng góp phần xây dựng các chuẩn mực đạo đức của xã hội phong kiến ở nước ta...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14:paraId="15ABA195" w14:textId="77777777" w:rsidR="007761DB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7761DB" w:rsidRPr="007761DB">
        <w:rPr>
          <w:lang w:val="nl-NL"/>
        </w:rPr>
        <w:t>Chữ Hán và các thể loại văn học như thơ Đường , tiểu thuyết... cũng được nhân dân ta tiếp thu...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14:paraId="74628B32" w14:textId="77777777" w:rsidR="007761DB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7761DB" w:rsidRPr="007761DB">
        <w:rPr>
          <w:lang w:val="nl-NL"/>
        </w:rPr>
        <w:t>Một số thành tựu về khoa học- kĩ thuật cũng được nhân dân ta vận dụng 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14:paraId="0382F49B" w14:textId="77777777" w:rsidR="003107DE" w:rsidRDefault="003107DE" w:rsidP="00FD22A0">
      <w:pPr>
        <w:jc w:val="both"/>
        <w:rPr>
          <w:lang w:val="nl-NL"/>
        </w:rPr>
      </w:pPr>
    </w:p>
    <w:p w14:paraId="51EE801A" w14:textId="77777777" w:rsidR="003832BA" w:rsidRDefault="003832BA" w:rsidP="00FD22A0">
      <w:pPr>
        <w:jc w:val="both"/>
        <w:rPr>
          <w:lang w:val="nl-NL"/>
        </w:rPr>
      </w:pPr>
    </w:p>
    <w:p w14:paraId="45B53C36" w14:textId="77777777" w:rsidR="003832BA" w:rsidRDefault="003832BA" w:rsidP="00FD22A0">
      <w:pPr>
        <w:jc w:val="both"/>
        <w:rPr>
          <w:lang w:val="nl-NL"/>
        </w:rPr>
      </w:pPr>
    </w:p>
    <w:p w14:paraId="54D3CA7E" w14:textId="77777777" w:rsidR="003832BA" w:rsidRDefault="003832BA" w:rsidP="00FD22A0">
      <w:pPr>
        <w:jc w:val="both"/>
        <w:rPr>
          <w:lang w:val="nl-NL"/>
        </w:rPr>
      </w:pPr>
    </w:p>
    <w:p w14:paraId="5C0C2CAC" w14:textId="77777777" w:rsidR="00B9498F" w:rsidRPr="00440DF3" w:rsidRDefault="000838E5" w:rsidP="00FD22A0">
      <w:pPr>
        <w:jc w:val="both"/>
        <w:rPr>
          <w:b/>
          <w:u w:val="single"/>
          <w:lang w:val="nl-NL"/>
        </w:rPr>
      </w:pPr>
      <w:r w:rsidRPr="00440DF3">
        <w:rPr>
          <w:b/>
          <w:u w:val="single"/>
          <w:lang w:val="nl-NL"/>
        </w:rPr>
        <w:t>Mã đề 102</w:t>
      </w:r>
    </w:p>
    <w:p w14:paraId="5A1AA7B6" w14:textId="77777777" w:rsidR="00DF5D81" w:rsidRPr="00440DF3" w:rsidRDefault="00DF5D81" w:rsidP="00DF5D81">
      <w:pPr>
        <w:jc w:val="both"/>
        <w:rPr>
          <w:b/>
        </w:rPr>
      </w:pPr>
      <w:r w:rsidRPr="006C28BA">
        <w:rPr>
          <w:b/>
          <w:u w:val="single"/>
          <w:lang w:val="nl-NL"/>
        </w:rPr>
        <w:t>Câu 1:</w:t>
      </w:r>
      <w:r w:rsidRPr="00DF5D81">
        <w:rPr>
          <w:b/>
          <w:lang w:val="nl-NL"/>
        </w:rPr>
        <w:t xml:space="preserve">  </w:t>
      </w:r>
      <w:r w:rsidRPr="00DF5D81">
        <w:rPr>
          <w:lang w:val="nl-NL"/>
        </w:rPr>
        <w:t xml:space="preserve"> </w:t>
      </w:r>
      <w:r w:rsidRPr="00440DF3">
        <w:rPr>
          <w:b/>
        </w:rPr>
        <w:t xml:space="preserve">Văn hóa phương Tây cổ đại phát triển rực rỡ hơn văn hóa phương Đông cổ đại vì: </w:t>
      </w:r>
    </w:p>
    <w:p w14:paraId="4BA0DA2B" w14:textId="77777777" w:rsidR="00405A37" w:rsidRDefault="00405A37" w:rsidP="00DF5D81">
      <w:pPr>
        <w:jc w:val="both"/>
      </w:pPr>
      <w:r>
        <w:t xml:space="preserve"> </w:t>
      </w:r>
      <w:r w:rsidR="00440DF3">
        <w:t xml:space="preserve">- </w:t>
      </w:r>
      <w:r>
        <w:t xml:space="preserve">Văn hóa phương </w:t>
      </w:r>
      <w:r w:rsidR="00A5516A">
        <w:t xml:space="preserve">Tây tiếp thu những thành tựu </w:t>
      </w:r>
      <w:r>
        <w:t>văn hóa phương Đông, từ đó phát triển lên trình độ cao hơn</w:t>
      </w:r>
      <w:r w:rsidR="00440DF3">
        <w:t>…</w:t>
      </w:r>
      <w:r w:rsidR="00440DF3">
        <w:rPr>
          <w:lang w:val="nl-NL"/>
        </w:rPr>
        <w:t>(0,75điểm)</w:t>
      </w:r>
    </w:p>
    <w:p w14:paraId="74DE706B" w14:textId="77777777" w:rsidR="00DF5D81" w:rsidRDefault="00405A37" w:rsidP="00FD22A0">
      <w:pPr>
        <w:jc w:val="both"/>
      </w:pPr>
      <w:r>
        <w:t xml:space="preserve"> </w:t>
      </w:r>
      <w:r w:rsidR="00440DF3">
        <w:t>-</w:t>
      </w:r>
      <w:r>
        <w:t xml:space="preserve">Ở phương Tây cổ đại, chế độ dân chủ mở đường cho sự phát triển </w:t>
      </w:r>
      <w:r w:rsidR="00440DF3">
        <w:t>các tài năng…thúc đẩy văn hóa phát triển…</w:t>
      </w:r>
      <w:r w:rsidR="00440DF3">
        <w:rPr>
          <w:lang w:val="nl-NL"/>
        </w:rPr>
        <w:t>(0,75điểm)</w:t>
      </w:r>
    </w:p>
    <w:p w14:paraId="148BC00B" w14:textId="77777777" w:rsidR="00440DF3" w:rsidRDefault="00440DF3" w:rsidP="00FD22A0">
      <w:pPr>
        <w:jc w:val="both"/>
      </w:pPr>
      <w:r>
        <w:t>-Nếu như ở phương Đông,chế độ chuyên chế đi liền với nó là thế giới quan thần bí đã kiềm hãm đáng kể khả năng sáng tạo của con người, thì trái lại ở Hy Lạp- Rô Ma chế độ dân chủ mở đường cho văn hóa phát triển…</w:t>
      </w:r>
      <w:r>
        <w:rPr>
          <w:lang w:val="nl-NL"/>
        </w:rPr>
        <w:t>(0,5điểm)</w:t>
      </w:r>
    </w:p>
    <w:p w14:paraId="5053338C" w14:textId="77777777" w:rsidR="00440DF3" w:rsidRPr="00405A37" w:rsidRDefault="00440DF3" w:rsidP="00FD22A0">
      <w:pPr>
        <w:jc w:val="both"/>
      </w:pPr>
      <w:r>
        <w:t xml:space="preserve"> </w:t>
      </w:r>
    </w:p>
    <w:p w14:paraId="22ED5BA0" w14:textId="77777777" w:rsidR="00DF5D81" w:rsidRPr="006C28BA" w:rsidRDefault="00DF5D81" w:rsidP="00DF5D81">
      <w:pPr>
        <w:jc w:val="both"/>
        <w:rPr>
          <w:b/>
          <w:lang w:val="nl-NL"/>
        </w:rPr>
      </w:pPr>
      <w:r w:rsidRPr="006C28BA">
        <w:rPr>
          <w:b/>
          <w:u w:val="single"/>
          <w:lang w:val="nl-NL"/>
        </w:rPr>
        <w:t>Câu 2:</w:t>
      </w:r>
      <w:r w:rsidRPr="007761DB">
        <w:rPr>
          <w:b/>
          <w:lang w:val="nl-NL"/>
        </w:rPr>
        <w:t xml:space="preserve">  </w:t>
      </w:r>
      <w:r w:rsidRPr="007761DB">
        <w:rPr>
          <w:lang w:val="nl-NL"/>
        </w:rPr>
        <w:t xml:space="preserve"> </w:t>
      </w:r>
      <w:r w:rsidRPr="006C28BA">
        <w:rPr>
          <w:b/>
        </w:rPr>
        <w:t xml:space="preserve">Ảnh hưởng của văn hóa Trung Hoa đối với Việt Nam thời phong kiến </w:t>
      </w:r>
      <w:r w:rsidRPr="006C28BA">
        <w:rPr>
          <w:b/>
          <w:lang w:val="nl-NL"/>
        </w:rPr>
        <w:t>(1 điểm)</w:t>
      </w:r>
    </w:p>
    <w:p w14:paraId="06E0D3D5" w14:textId="77777777" w:rsidR="00DF5D81" w:rsidRPr="007761DB" w:rsidRDefault="00DF5D81" w:rsidP="00DF5D81">
      <w:pPr>
        <w:jc w:val="both"/>
        <w:rPr>
          <w:lang w:val="nl-NL"/>
        </w:rPr>
      </w:pPr>
      <w:r w:rsidRPr="007761DB">
        <w:rPr>
          <w:lang w:val="nl-NL"/>
        </w:rPr>
        <w:t>Văn hóa Trung Hoa ảnh hưởng đến nước ta từ sớm và được biểu hiện trên nhiều lĩnh vực</w:t>
      </w:r>
    </w:p>
    <w:p w14:paraId="7A2B4986" w14:textId="77777777"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3107DE">
        <w:rPr>
          <w:lang w:val="nl-NL"/>
        </w:rPr>
        <w:t>Các triều đại phong kiến Việt Nam tiếp thu Nho giáo, biến Nho giáo trở thành công cụ thống trị của chế độ phong kiến (0,25điểm)</w:t>
      </w:r>
    </w:p>
    <w:p w14:paraId="69B08DE4" w14:textId="77777777"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7761DB">
        <w:rPr>
          <w:lang w:val="nl-NL"/>
        </w:rPr>
        <w:t>Các yếu tố đạo đức của Nho giáo cũng góp phần xây dựng các chuẩn mực đạo đức của xã hội phong kiến ở nước ta...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14:paraId="3540598B" w14:textId="77777777"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7761DB">
        <w:rPr>
          <w:lang w:val="nl-NL"/>
        </w:rPr>
        <w:t>Chữ Hán và các thể loại văn học như thơ Đường , tiểu thuyết... cũng được nhân dân ta tiếp thu...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14:paraId="00B7EAB0" w14:textId="77777777"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7761DB">
        <w:rPr>
          <w:lang w:val="nl-NL"/>
        </w:rPr>
        <w:t>Một số thành tựu về khoa học- kĩ thuật cũng được nhân dân ta vận dụng 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14:paraId="2AB31677" w14:textId="77777777" w:rsidR="00DF5D81" w:rsidRDefault="00DF5D81" w:rsidP="00DF5D81">
      <w:pPr>
        <w:jc w:val="both"/>
        <w:rPr>
          <w:lang w:val="nl-NL"/>
        </w:rPr>
      </w:pPr>
    </w:p>
    <w:p w14:paraId="3371935F" w14:textId="77777777" w:rsidR="00DF5D81" w:rsidRPr="007761DB" w:rsidRDefault="00DF5D81" w:rsidP="00FD22A0">
      <w:pPr>
        <w:jc w:val="both"/>
        <w:rPr>
          <w:lang w:val="nl-NL"/>
        </w:rPr>
      </w:pPr>
    </w:p>
    <w:p w14:paraId="272F7513" w14:textId="77777777" w:rsidR="004D1C43" w:rsidRPr="00B9498F" w:rsidRDefault="004D1C43" w:rsidP="00FD22A0">
      <w:pPr>
        <w:jc w:val="both"/>
        <w:rPr>
          <w:b/>
          <w:lang w:val="nl-NL"/>
        </w:rPr>
      </w:pPr>
    </w:p>
    <w:p w14:paraId="62AB15A8" w14:textId="77777777" w:rsidR="00A61ED8" w:rsidRPr="007074C4" w:rsidRDefault="00A61ED8" w:rsidP="00FD22A0">
      <w:pPr>
        <w:jc w:val="both"/>
        <w:rPr>
          <w:lang w:val="nl-NL"/>
        </w:rPr>
      </w:pPr>
      <w:r>
        <w:rPr>
          <w:lang w:val="nl-NL"/>
        </w:rPr>
        <w:t>.</w:t>
      </w:r>
      <w:r w:rsidR="00440DF3">
        <w:rPr>
          <w:lang w:val="nl-NL"/>
        </w:rPr>
        <w:t xml:space="preserve">                   </w:t>
      </w:r>
      <w:r>
        <w:rPr>
          <w:lang w:val="nl-NL"/>
        </w:rPr>
        <w:t>..................................................HẾT..................................................</w:t>
      </w:r>
    </w:p>
    <w:sectPr w:rsidR="00A61ED8" w:rsidRPr="007074C4" w:rsidSect="000B3193">
      <w:pgSz w:w="11907" w:h="16840" w:code="9"/>
      <w:pgMar w:top="1134" w:right="708" w:bottom="113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0D57"/>
    <w:multiLevelType w:val="hybridMultilevel"/>
    <w:tmpl w:val="719496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23DD2"/>
    <w:multiLevelType w:val="hybridMultilevel"/>
    <w:tmpl w:val="2B908CC4"/>
    <w:lvl w:ilvl="0" w:tplc="56B60A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73BE"/>
    <w:multiLevelType w:val="hybridMultilevel"/>
    <w:tmpl w:val="DB4E01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C3747"/>
    <w:multiLevelType w:val="hybridMultilevel"/>
    <w:tmpl w:val="F34095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D51C3"/>
    <w:multiLevelType w:val="hybridMultilevel"/>
    <w:tmpl w:val="D58600AA"/>
    <w:lvl w:ilvl="0" w:tplc="C582A6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F26F3"/>
    <w:multiLevelType w:val="hybridMultilevel"/>
    <w:tmpl w:val="74C66DCA"/>
    <w:lvl w:ilvl="0" w:tplc="E4BCB4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6C6509"/>
    <w:multiLevelType w:val="hybridMultilevel"/>
    <w:tmpl w:val="DC1A7D1A"/>
    <w:lvl w:ilvl="0" w:tplc="CC6E1686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37786D"/>
    <w:multiLevelType w:val="hybridMultilevel"/>
    <w:tmpl w:val="54EC7D44"/>
    <w:lvl w:ilvl="0" w:tplc="F948D1E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91D7B"/>
    <w:multiLevelType w:val="hybridMultilevel"/>
    <w:tmpl w:val="0B32E6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193"/>
    <w:rsid w:val="000002F9"/>
    <w:rsid w:val="00014220"/>
    <w:rsid w:val="00030046"/>
    <w:rsid w:val="00044FFB"/>
    <w:rsid w:val="00067B67"/>
    <w:rsid w:val="00071499"/>
    <w:rsid w:val="00076F87"/>
    <w:rsid w:val="000838E5"/>
    <w:rsid w:val="00090804"/>
    <w:rsid w:val="000A6648"/>
    <w:rsid w:val="000B3193"/>
    <w:rsid w:val="000C633D"/>
    <w:rsid w:val="000E6317"/>
    <w:rsid w:val="001175AD"/>
    <w:rsid w:val="0018112B"/>
    <w:rsid w:val="00185614"/>
    <w:rsid w:val="001910FA"/>
    <w:rsid w:val="001A2B11"/>
    <w:rsid w:val="001C0FDD"/>
    <w:rsid w:val="001C3DEC"/>
    <w:rsid w:val="001D3AF5"/>
    <w:rsid w:val="001F0BB4"/>
    <w:rsid w:val="001F553F"/>
    <w:rsid w:val="00202EA5"/>
    <w:rsid w:val="002036B6"/>
    <w:rsid w:val="00231E9E"/>
    <w:rsid w:val="002530BF"/>
    <w:rsid w:val="00282436"/>
    <w:rsid w:val="002A68B6"/>
    <w:rsid w:val="002F08AF"/>
    <w:rsid w:val="003107DE"/>
    <w:rsid w:val="00363040"/>
    <w:rsid w:val="003832BA"/>
    <w:rsid w:val="003D2AC1"/>
    <w:rsid w:val="00405A37"/>
    <w:rsid w:val="00431359"/>
    <w:rsid w:val="00440DF3"/>
    <w:rsid w:val="00447340"/>
    <w:rsid w:val="004568E4"/>
    <w:rsid w:val="00492F9D"/>
    <w:rsid w:val="004B3100"/>
    <w:rsid w:val="004B3AD5"/>
    <w:rsid w:val="004C1C4D"/>
    <w:rsid w:val="004C7001"/>
    <w:rsid w:val="004D1C43"/>
    <w:rsid w:val="004F0C75"/>
    <w:rsid w:val="004F7DA9"/>
    <w:rsid w:val="005157C6"/>
    <w:rsid w:val="00527FB4"/>
    <w:rsid w:val="0053711E"/>
    <w:rsid w:val="005956C8"/>
    <w:rsid w:val="005F5A67"/>
    <w:rsid w:val="006163EB"/>
    <w:rsid w:val="00630E55"/>
    <w:rsid w:val="00646256"/>
    <w:rsid w:val="00651176"/>
    <w:rsid w:val="00651D24"/>
    <w:rsid w:val="00655B3A"/>
    <w:rsid w:val="00664FC3"/>
    <w:rsid w:val="00676591"/>
    <w:rsid w:val="006767AC"/>
    <w:rsid w:val="00684876"/>
    <w:rsid w:val="006B59D8"/>
    <w:rsid w:val="006C28BA"/>
    <w:rsid w:val="006D459C"/>
    <w:rsid w:val="007163FF"/>
    <w:rsid w:val="00723EFE"/>
    <w:rsid w:val="007761DB"/>
    <w:rsid w:val="007A1D37"/>
    <w:rsid w:val="007B1D22"/>
    <w:rsid w:val="007E2473"/>
    <w:rsid w:val="008363EC"/>
    <w:rsid w:val="00841337"/>
    <w:rsid w:val="00881F9B"/>
    <w:rsid w:val="008B38C3"/>
    <w:rsid w:val="009371F5"/>
    <w:rsid w:val="00946B5E"/>
    <w:rsid w:val="009A0439"/>
    <w:rsid w:val="009B4A37"/>
    <w:rsid w:val="009F03F2"/>
    <w:rsid w:val="00A5516A"/>
    <w:rsid w:val="00A61ED8"/>
    <w:rsid w:val="00A62021"/>
    <w:rsid w:val="00A711E5"/>
    <w:rsid w:val="00A72CE9"/>
    <w:rsid w:val="00A76173"/>
    <w:rsid w:val="00AB30EA"/>
    <w:rsid w:val="00AC69C8"/>
    <w:rsid w:val="00AE3C76"/>
    <w:rsid w:val="00B238F0"/>
    <w:rsid w:val="00B31A41"/>
    <w:rsid w:val="00B65A65"/>
    <w:rsid w:val="00B9498F"/>
    <w:rsid w:val="00BD58F4"/>
    <w:rsid w:val="00C13C5C"/>
    <w:rsid w:val="00C25510"/>
    <w:rsid w:val="00C36F6D"/>
    <w:rsid w:val="00CA1462"/>
    <w:rsid w:val="00D3222B"/>
    <w:rsid w:val="00D740B6"/>
    <w:rsid w:val="00D94BD9"/>
    <w:rsid w:val="00DD0ED8"/>
    <w:rsid w:val="00DE4E44"/>
    <w:rsid w:val="00DF5D81"/>
    <w:rsid w:val="00E55782"/>
    <w:rsid w:val="00E80C51"/>
    <w:rsid w:val="00E95BCE"/>
    <w:rsid w:val="00EC0097"/>
    <w:rsid w:val="00ED4244"/>
    <w:rsid w:val="00EF05E5"/>
    <w:rsid w:val="00F323F8"/>
    <w:rsid w:val="00F76223"/>
    <w:rsid w:val="00F7646F"/>
    <w:rsid w:val="00F96642"/>
    <w:rsid w:val="00FC5B3F"/>
    <w:rsid w:val="00FD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680E09"/>
  <w15:docId w15:val="{8049C2CA-CB72-4B9F-87B4-F1BD55AB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193"/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0B3193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table" w:styleId="TableGrid">
    <w:name w:val="Table Grid"/>
    <w:basedOn w:val="TableNormal"/>
    <w:uiPriority w:val="59"/>
    <w:rsid w:val="000714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locked/>
    <w:rsid w:val="000A6648"/>
    <w:rPr>
      <w:rFonts w:eastAsia="Calibri" w:cs="Times New Roman"/>
      <w:sz w:val="22"/>
    </w:rPr>
  </w:style>
  <w:style w:type="paragraph" w:customStyle="1" w:styleId="Normal14pt">
    <w:name w:val="Normal + 14 pt"/>
    <w:basedOn w:val="Normal"/>
    <w:rsid w:val="00F76223"/>
    <w:pPr>
      <w:widowControl w:val="0"/>
    </w:pPr>
    <w:rPr>
      <w:sz w:val="28"/>
      <w:szCs w:val="28"/>
    </w:rPr>
  </w:style>
  <w:style w:type="paragraph" w:customStyle="1" w:styleId="Normal0">
    <w:name w:val="Normal_0"/>
    <w:qFormat/>
    <w:rsid w:val="00F76223"/>
    <w:pPr>
      <w:widowControl w:val="0"/>
    </w:pPr>
    <w:rPr>
      <w:rFonts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684876"/>
    <w:pPr>
      <w:widowControl w:val="0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DUONG</dc:creator>
  <cp:lastModifiedBy>21AK22</cp:lastModifiedBy>
  <cp:revision>29</cp:revision>
  <cp:lastPrinted>2021-10-29T04:18:00Z</cp:lastPrinted>
  <dcterms:created xsi:type="dcterms:W3CDTF">2021-10-25T03:36:00Z</dcterms:created>
  <dcterms:modified xsi:type="dcterms:W3CDTF">2021-11-12T03:22:00Z</dcterms:modified>
</cp:coreProperties>
</file>